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仿宋_GB2312"/>
          <w:b w:val="0"/>
          <w:bCs w:val="0"/>
          <w:sz w:val="32"/>
          <w:szCs w:val="32"/>
        </w:rPr>
      </w:pPr>
      <w:r>
        <w:rPr>
          <w:rFonts w:hint="eastAsia" w:ascii="仿宋_GB2312" w:hAnsi="仿宋_GB2312" w:eastAsia="仿宋_GB2312" w:cs="仿宋_GB2312"/>
          <w:b w:val="0"/>
          <w:bCs w:val="0"/>
          <w:color w:val="000000" w:themeColor="text1"/>
          <w:kern w:val="0"/>
          <w:sz w:val="32"/>
          <w:szCs w:val="32"/>
          <w:shd w:val="clear" w:color="auto" w:fill="FFFFFF"/>
          <w14:textFill>
            <w14:solidFill>
              <w14:schemeClr w14:val="tx1"/>
            </w14:solidFill>
          </w14:textFill>
        </w:rPr>
        <w:t>附件</w:t>
      </w:r>
      <w:r>
        <w:rPr>
          <w:rFonts w:hint="eastAsia" w:ascii="仿宋_GB2312" w:hAnsi="仿宋_GB2312" w:eastAsia="仿宋_GB2312" w:cs="仿宋_GB2312"/>
          <w:b w:val="0"/>
          <w:bCs w:val="0"/>
          <w:color w:val="000000" w:themeColor="text1"/>
          <w:kern w:val="0"/>
          <w:sz w:val="32"/>
          <w:szCs w:val="32"/>
          <w:shd w:val="clear" w:color="auto" w:fill="FFFFFF"/>
          <w:lang w:val="en-US" w:eastAsia="zh-CN"/>
          <w14:textFill>
            <w14:solidFill>
              <w14:schemeClr w14:val="tx1"/>
            </w14:solidFill>
          </w14:textFill>
        </w:rPr>
        <w:t>4</w:t>
      </w:r>
      <w:r>
        <w:rPr>
          <w:rFonts w:hint="eastAsia" w:ascii="黑体" w:hAnsi="黑体" w:eastAsia="黑体" w:cs="仿宋_GB2312"/>
          <w:b w:val="0"/>
          <w:bCs w:val="0"/>
          <w:sz w:val="32"/>
          <w:szCs w:val="32"/>
        </w:rPr>
        <w:t>：</w:t>
      </w:r>
    </w:p>
    <w:p>
      <w:pPr>
        <w:autoSpaceDE w:val="0"/>
        <w:autoSpaceDN w:val="0"/>
        <w:snapToGrid w:val="0"/>
        <w:spacing w:line="360" w:lineRule="auto"/>
        <w:jc w:val="center"/>
        <w:rPr>
          <w:rFonts w:hint="eastAsia" w:ascii="方正小标宋_GBK" w:hAnsi="方正小标宋_GBK" w:eastAsia="方正小标宋_GBK" w:cs="方正小标宋_GBK"/>
          <w:b w:val="0"/>
          <w:bCs w:val="0"/>
          <w:color w:val="000000" w:themeColor="text1"/>
          <w:kern w:val="0"/>
          <w:sz w:val="36"/>
          <w:szCs w:val="36"/>
          <w:lang w:val="en-US" w:eastAsia="zh-CN" w:bidi="ar-SA"/>
          <w14:textFill>
            <w14:solidFill>
              <w14:schemeClr w14:val="tx1"/>
            </w14:solidFill>
          </w14:textFill>
        </w:rPr>
      </w:pPr>
      <w:bookmarkStart w:id="0" w:name="_GoBack"/>
      <w:r>
        <w:rPr>
          <w:rFonts w:hint="eastAsia" w:ascii="方正小标宋_GBK" w:hAnsi="方正小标宋_GBK" w:eastAsia="方正小标宋_GBK" w:cs="方正小标宋_GBK"/>
          <w:b w:val="0"/>
          <w:bCs w:val="0"/>
          <w:color w:val="000000" w:themeColor="text1"/>
          <w:kern w:val="0"/>
          <w:sz w:val="36"/>
          <w:szCs w:val="36"/>
          <w:lang w:val="en-US" w:eastAsia="zh-CN" w:bidi="ar-SA"/>
          <w14:textFill>
            <w14:solidFill>
              <w14:schemeClr w14:val="tx1"/>
            </w14:solidFill>
          </w14:textFill>
        </w:rPr>
        <w:t>信誉承诺书</w:t>
      </w:r>
    </w:p>
    <w:bookmarkEnd w:id="0"/>
    <w:p>
      <w:pPr>
        <w:snapToGrid w:val="0"/>
        <w:spacing w:line="360" w:lineRule="auto"/>
        <w:ind w:firstLine="640" w:firstLineChars="200"/>
        <w:rPr>
          <w:rFonts w:hint="eastAsia" w:ascii="仿宋_GB2312" w:eastAsia="仿宋_GB2312" w:cs="宋体" w:hAnsiTheme="minorEastAsia"/>
          <w:b w:val="0"/>
          <w:bCs w:val="0"/>
          <w:sz w:val="32"/>
          <w:szCs w:val="32"/>
        </w:rPr>
      </w:pPr>
      <w:r>
        <w:rPr>
          <w:rFonts w:hint="eastAsia" w:ascii="仿宋_GB2312" w:eastAsia="仿宋_GB2312" w:cs="宋体" w:hAnsiTheme="minorEastAsia"/>
          <w:b w:val="0"/>
          <w:bCs w:val="0"/>
          <w:sz w:val="32"/>
          <w:szCs w:val="32"/>
        </w:rPr>
        <w:t>我单位现参与</w:t>
      </w:r>
      <w:r>
        <w:rPr>
          <w:rFonts w:hint="eastAsia" w:ascii="仿宋_GB2312" w:eastAsia="仿宋_GB2312" w:cs="Courier New" w:hAnsiTheme="minorEastAsia"/>
          <w:b w:val="0"/>
          <w:bCs w:val="0"/>
          <w:sz w:val="32"/>
          <w:szCs w:val="32"/>
          <w:u w:val="single"/>
        </w:rPr>
        <w:t>襄阳四中德育教育基地与校园文化建设规划设计</w:t>
      </w:r>
      <w:r>
        <w:rPr>
          <w:rFonts w:hint="eastAsia" w:ascii="仿宋_GB2312" w:eastAsia="仿宋_GB2312" w:cs="宋体" w:hAnsiTheme="minorEastAsia"/>
          <w:b w:val="0"/>
          <w:bCs w:val="0"/>
          <w:sz w:val="32"/>
          <w:szCs w:val="32"/>
        </w:rPr>
        <w:t>项目（项目编号：</w:t>
      </w:r>
      <w:r>
        <w:rPr>
          <w:rFonts w:hint="eastAsia" w:ascii="仿宋_GB2312" w:eastAsia="仿宋_GB2312" w:cs="Courier New" w:hAnsiTheme="minorEastAsia"/>
          <w:b w:val="0"/>
          <w:bCs w:val="0"/>
          <w:sz w:val="32"/>
          <w:szCs w:val="32"/>
          <w:u w:val="single"/>
        </w:rPr>
        <w:t>襄采计备</w:t>
      </w:r>
      <w:r>
        <w:rPr>
          <w:rFonts w:hint="eastAsia" w:ascii="仿宋_GB2312" w:eastAsia="仿宋_GB2312" w:hAnsiTheme="minorEastAsia" w:cstheme="minorEastAsia"/>
          <w:b w:val="0"/>
          <w:bCs w:val="0"/>
          <w:sz w:val="32"/>
          <w:szCs w:val="32"/>
          <w:u w:val="single"/>
        </w:rPr>
        <w:t>[2023]001042号</w:t>
      </w:r>
      <w:r>
        <w:rPr>
          <w:rFonts w:hint="eastAsia" w:ascii="仿宋_GB2312" w:eastAsia="仿宋_GB2312" w:cs="宋体" w:hAnsiTheme="minorEastAsia"/>
          <w:b w:val="0"/>
          <w:bCs w:val="0"/>
          <w:sz w:val="32"/>
          <w:szCs w:val="32"/>
        </w:rPr>
        <w:t>），并作出如下声明：</w:t>
      </w:r>
    </w:p>
    <w:p>
      <w:pPr>
        <w:snapToGrid w:val="0"/>
        <w:spacing w:line="360" w:lineRule="auto"/>
        <w:ind w:firstLine="640" w:firstLineChars="200"/>
        <w:rPr>
          <w:rFonts w:hint="eastAsia" w:ascii="仿宋_GB2312" w:eastAsia="仿宋_GB2312" w:cs="宋体" w:hAnsiTheme="minorEastAsia"/>
          <w:b w:val="0"/>
          <w:bCs w:val="0"/>
          <w:sz w:val="32"/>
          <w:szCs w:val="32"/>
        </w:rPr>
      </w:pPr>
      <w:r>
        <w:rPr>
          <w:rFonts w:hint="eastAsia" w:ascii="仿宋_GB2312" w:eastAsia="仿宋_GB2312" w:cs="宋体" w:hAnsiTheme="minorEastAsia"/>
          <w:b w:val="0"/>
          <w:bCs w:val="0"/>
          <w:sz w:val="32"/>
          <w:szCs w:val="32"/>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pPr>
        <w:snapToGrid w:val="0"/>
        <w:spacing w:line="360" w:lineRule="auto"/>
        <w:ind w:firstLine="601"/>
        <w:rPr>
          <w:rFonts w:hint="eastAsia" w:ascii="仿宋_GB2312" w:eastAsia="仿宋_GB2312" w:cs="宋体" w:hAnsiTheme="minorEastAsia"/>
          <w:b w:val="0"/>
          <w:bCs w:val="0"/>
          <w:sz w:val="32"/>
          <w:szCs w:val="32"/>
        </w:rPr>
      </w:pPr>
    </w:p>
    <w:p>
      <w:pPr>
        <w:autoSpaceDE w:val="0"/>
        <w:autoSpaceDN w:val="0"/>
        <w:snapToGrid w:val="0"/>
        <w:spacing w:line="360" w:lineRule="auto"/>
        <w:ind w:firstLine="1712" w:firstLineChars="535"/>
        <w:jc w:val="left"/>
        <w:rPr>
          <w:rFonts w:hint="eastAsia" w:ascii="仿宋_GB2312" w:hAnsi="宋体" w:eastAsia="仿宋_GB2312" w:cs="宋体"/>
          <w:b w:val="0"/>
          <w:bCs w:val="0"/>
          <w:sz w:val="32"/>
          <w:szCs w:val="32"/>
        </w:rPr>
      </w:pPr>
      <w:r>
        <w:rPr>
          <w:rFonts w:hint="eastAsia" w:ascii="仿宋_GB2312" w:hAnsi="宋体" w:eastAsia="仿宋_GB2312" w:cs="宋体"/>
          <w:b w:val="0"/>
          <w:bCs w:val="0"/>
          <w:sz w:val="32"/>
          <w:szCs w:val="32"/>
        </w:rPr>
        <w:t>投标单位（盖章）：</w:t>
      </w:r>
    </w:p>
    <w:p>
      <w:pPr>
        <w:autoSpaceDE w:val="0"/>
        <w:autoSpaceDN w:val="0"/>
        <w:snapToGrid w:val="0"/>
        <w:spacing w:line="360" w:lineRule="auto"/>
        <w:ind w:firstLine="1712" w:firstLineChars="535"/>
        <w:jc w:val="left"/>
        <w:rPr>
          <w:rFonts w:hint="eastAsia" w:ascii="仿宋_GB2312" w:hAnsi="宋体" w:eastAsia="仿宋_GB2312" w:cs="宋体"/>
          <w:b w:val="0"/>
          <w:bCs w:val="0"/>
          <w:sz w:val="32"/>
          <w:szCs w:val="32"/>
        </w:rPr>
      </w:pPr>
    </w:p>
    <w:p>
      <w:pPr>
        <w:autoSpaceDE w:val="0"/>
        <w:autoSpaceDN w:val="0"/>
        <w:snapToGrid w:val="0"/>
        <w:spacing w:line="360" w:lineRule="auto"/>
        <w:ind w:firstLine="1712" w:firstLineChars="535"/>
        <w:jc w:val="left"/>
        <w:rPr>
          <w:rFonts w:hint="eastAsia" w:ascii="仿宋_GB2312" w:hAnsi="宋体" w:eastAsia="仿宋_GB2312" w:cs="宋体"/>
          <w:b w:val="0"/>
          <w:bCs w:val="0"/>
          <w:sz w:val="32"/>
          <w:szCs w:val="32"/>
        </w:rPr>
      </w:pPr>
      <w:r>
        <w:rPr>
          <w:rFonts w:hint="eastAsia" w:ascii="仿宋_GB2312" w:hAnsi="宋体" w:eastAsia="仿宋_GB2312" w:cs="宋体"/>
          <w:b w:val="0"/>
          <w:bCs w:val="0"/>
          <w:sz w:val="32"/>
          <w:szCs w:val="32"/>
        </w:rPr>
        <w:t>法定代表人或其委托代理人（签字或盖章）：</w:t>
      </w:r>
    </w:p>
    <w:p>
      <w:pPr>
        <w:autoSpaceDE w:val="0"/>
        <w:autoSpaceDN w:val="0"/>
        <w:snapToGrid w:val="0"/>
        <w:spacing w:line="360" w:lineRule="auto"/>
        <w:ind w:firstLine="567"/>
        <w:jc w:val="left"/>
        <w:rPr>
          <w:rFonts w:hint="eastAsia" w:ascii="仿宋_GB2312" w:hAnsi="宋体" w:eastAsia="仿宋_GB2312" w:cs="宋体"/>
          <w:b w:val="0"/>
          <w:bCs w:val="0"/>
          <w:sz w:val="32"/>
          <w:szCs w:val="32"/>
        </w:rPr>
      </w:pPr>
    </w:p>
    <w:p>
      <w:pPr>
        <w:autoSpaceDE w:val="0"/>
        <w:autoSpaceDN w:val="0"/>
        <w:snapToGrid w:val="0"/>
        <w:spacing w:line="360" w:lineRule="auto"/>
        <w:ind w:firstLine="567"/>
        <w:jc w:val="left"/>
        <w:rPr>
          <w:rFonts w:hint="eastAsia" w:ascii="仿宋_GB2312" w:hAnsi="宋体" w:eastAsia="仿宋_GB2312" w:cs="宋体"/>
          <w:b w:val="0"/>
          <w:bCs w:val="0"/>
          <w:sz w:val="32"/>
          <w:szCs w:val="32"/>
        </w:rPr>
        <w:sectPr>
          <w:pgSz w:w="11906" w:h="16838"/>
          <w:pgMar w:top="1418" w:right="1418" w:bottom="1418" w:left="1418" w:header="567" w:footer="454" w:gutter="0"/>
          <w:cols w:space="720" w:num="1"/>
          <w:docGrid w:linePitch="136" w:charSpace="-2040"/>
        </w:sectPr>
      </w:pPr>
      <w:r>
        <w:rPr>
          <w:rFonts w:hint="eastAsia" w:ascii="仿宋_GB2312" w:hAnsi="宋体" w:eastAsia="仿宋_GB2312" w:cs="宋体"/>
          <w:b w:val="0"/>
          <w:bCs w:val="0"/>
          <w:sz w:val="32"/>
          <w:szCs w:val="32"/>
        </w:rPr>
        <w:tab/>
      </w:r>
      <w:r>
        <w:rPr>
          <w:rFonts w:hint="eastAsia" w:ascii="仿宋_GB2312" w:hAnsi="宋体" w:eastAsia="仿宋_GB2312" w:cs="宋体"/>
          <w:b w:val="0"/>
          <w:bCs w:val="0"/>
          <w:sz w:val="32"/>
          <w:szCs w:val="32"/>
        </w:rPr>
        <w:tab/>
      </w:r>
      <w:r>
        <w:rPr>
          <w:rFonts w:hint="eastAsia" w:ascii="仿宋_GB2312" w:hAnsi="宋体" w:eastAsia="仿宋_GB2312" w:cs="宋体"/>
          <w:b w:val="0"/>
          <w:bCs w:val="0"/>
          <w:sz w:val="32"/>
          <w:szCs w:val="32"/>
        </w:rPr>
        <w:tab/>
      </w:r>
      <w:r>
        <w:rPr>
          <w:rFonts w:hint="eastAsia" w:ascii="仿宋_GB2312" w:hAnsi="宋体" w:eastAsia="仿宋_GB2312" w:cs="宋体"/>
          <w:b w:val="0"/>
          <w:bCs w:val="0"/>
          <w:sz w:val="32"/>
          <w:szCs w:val="32"/>
        </w:rPr>
        <w:tab/>
      </w:r>
      <w:r>
        <w:rPr>
          <w:rFonts w:hint="eastAsia" w:ascii="仿宋_GB2312" w:hAnsi="宋体" w:eastAsia="仿宋_GB2312" w:cs="宋体"/>
          <w:b w:val="0"/>
          <w:bCs w:val="0"/>
          <w:sz w:val="32"/>
          <w:szCs w:val="32"/>
        </w:rPr>
        <w:tab/>
      </w:r>
      <w:r>
        <w:rPr>
          <w:rFonts w:hint="eastAsia" w:ascii="仿宋_GB2312" w:hAnsi="宋体" w:eastAsia="仿宋_GB2312" w:cs="宋体"/>
          <w:b w:val="0"/>
          <w:bCs w:val="0"/>
          <w:sz w:val="32"/>
          <w:szCs w:val="32"/>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hZDljYjllMTIzZDEzNjlmNzY5OTM3ODk4ODEwYTAifQ=="/>
  </w:docVars>
  <w:rsids>
    <w:rsidRoot w:val="00000000"/>
    <w:rsid w:val="159D43A2"/>
    <w:rsid w:val="24E33A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paragraph" w:customStyle="1" w:styleId="5">
    <w:name w:val="正文_2"/>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3074</Words>
  <Characters>3456</Characters>
  <Lines>0</Lines>
  <Paragraphs>0</Paragraphs>
  <TotalTime>1</TotalTime>
  <ScaleCrop>false</ScaleCrop>
  <LinksUpToDate>false</LinksUpToDate>
  <CharactersWithSpaces>3530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2023-05-04T09:17:00Z</dcterms:created>
  <dc:creator>jushuting</dc:creator>
  <cp:lastModifiedBy>Molly</cp:lastModifiedBy>
  <dcterms:modified xsi:type="dcterms:W3CDTF">2023-05-04T09:24:17Z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0A15CD06ACB84504A3EE8AFF76B10B77_12</vt:lpwstr>
  </property>
</Properties>
</file>